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E5" w:rsidRDefault="001E5496" w:rsidP="001E5496">
      <w:pPr>
        <w:jc w:val="center"/>
        <w:rPr>
          <w:sz w:val="28"/>
          <w:szCs w:val="28"/>
        </w:rPr>
      </w:pPr>
      <w:r w:rsidRPr="001E5496">
        <w:rPr>
          <w:sz w:val="28"/>
          <w:szCs w:val="28"/>
        </w:rPr>
        <w:t>ОТЧЕТ</w:t>
      </w:r>
    </w:p>
    <w:p w:rsidR="001E5496" w:rsidRDefault="001E5496" w:rsidP="001E5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дейността на НЧ „Братство-1860“ гр. Смядово</w:t>
      </w:r>
    </w:p>
    <w:p w:rsidR="002167E9" w:rsidRDefault="002167E9" w:rsidP="001E54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 2023 г.</w:t>
      </w:r>
      <w:bookmarkStart w:id="0" w:name="_GoBack"/>
      <w:bookmarkEnd w:id="0"/>
    </w:p>
    <w:p w:rsidR="001E5496" w:rsidRDefault="001E5496" w:rsidP="001E5496">
      <w:pPr>
        <w:jc w:val="center"/>
        <w:rPr>
          <w:sz w:val="28"/>
          <w:szCs w:val="28"/>
        </w:rPr>
      </w:pPr>
    </w:p>
    <w:p w:rsidR="001E5496" w:rsidRPr="001E5496" w:rsidRDefault="001E5496" w:rsidP="001E5496">
      <w:pPr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Pr="001E5496">
        <w:rPr>
          <w:sz w:val="28"/>
          <w:szCs w:val="28"/>
        </w:rPr>
        <w:t>Библиотечна дейност за 2023 г.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1. Библиотечен фонд /налични библиотечни единици/ общ брой- 23790</w:t>
      </w:r>
    </w:p>
    <w:p w:rsidR="001E5496" w:rsidRPr="001E5496" w:rsidRDefault="001E5496" w:rsidP="001E549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E5496">
        <w:rPr>
          <w:sz w:val="28"/>
          <w:szCs w:val="28"/>
        </w:rPr>
        <w:t>. Набавена литература през 2023 г.: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 xml:space="preserve">Дарена литература: </w:t>
      </w:r>
      <w:r w:rsidRPr="001E5496">
        <w:rPr>
          <w:sz w:val="28"/>
          <w:szCs w:val="28"/>
        </w:rPr>
        <w:tab/>
        <w:t xml:space="preserve">34 бр. 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 xml:space="preserve">Закупена литература: </w:t>
      </w:r>
      <w:r w:rsidRPr="001E5496">
        <w:rPr>
          <w:sz w:val="28"/>
          <w:szCs w:val="28"/>
        </w:rPr>
        <w:tab/>
        <w:t>76 бр.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 xml:space="preserve">-    общ брой </w:t>
      </w:r>
      <w:r w:rsidRPr="001E5496">
        <w:rPr>
          <w:sz w:val="28"/>
          <w:szCs w:val="28"/>
        </w:rPr>
        <w:tab/>
      </w:r>
      <w:r w:rsidRPr="001E5496">
        <w:rPr>
          <w:sz w:val="28"/>
          <w:szCs w:val="28"/>
        </w:rPr>
        <w:tab/>
        <w:t>110 бр.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-</w:t>
      </w:r>
      <w:r w:rsidRPr="001E5496">
        <w:rPr>
          <w:sz w:val="28"/>
          <w:szCs w:val="28"/>
        </w:rPr>
        <w:tab/>
        <w:t xml:space="preserve">стойност </w:t>
      </w:r>
      <w:r w:rsidRPr="001E5496">
        <w:rPr>
          <w:sz w:val="28"/>
          <w:szCs w:val="28"/>
        </w:rPr>
        <w:tab/>
      </w:r>
      <w:r w:rsidRPr="001E5496">
        <w:rPr>
          <w:sz w:val="28"/>
          <w:szCs w:val="28"/>
        </w:rPr>
        <w:tab/>
        <w:t>1523 лв.</w:t>
      </w:r>
    </w:p>
    <w:p w:rsidR="001E5496" w:rsidRPr="001E5496" w:rsidRDefault="001E5496" w:rsidP="001E549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E5496">
        <w:rPr>
          <w:sz w:val="28"/>
          <w:szCs w:val="28"/>
        </w:rPr>
        <w:t>. Абонамент за периодичен печат за 2023 г.  2 бр.</w:t>
      </w:r>
    </w:p>
    <w:p w:rsidR="001E5496" w:rsidRPr="001E5496" w:rsidRDefault="001E5496" w:rsidP="001E549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E5496">
        <w:rPr>
          <w:sz w:val="28"/>
          <w:szCs w:val="28"/>
        </w:rPr>
        <w:t>. Читатели: общ брой - 318</w:t>
      </w:r>
    </w:p>
    <w:p w:rsidR="001E5496" w:rsidRPr="001E5496" w:rsidRDefault="001E5496" w:rsidP="001E5496">
      <w:pPr>
        <w:rPr>
          <w:sz w:val="28"/>
          <w:szCs w:val="28"/>
        </w:rPr>
      </w:pPr>
      <w:r>
        <w:rPr>
          <w:sz w:val="28"/>
          <w:szCs w:val="28"/>
        </w:rPr>
        <w:t>4. Б</w:t>
      </w:r>
      <w:r w:rsidRPr="001E5496">
        <w:rPr>
          <w:sz w:val="28"/>
          <w:szCs w:val="28"/>
        </w:rPr>
        <w:t xml:space="preserve">рой посещения: 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 xml:space="preserve"> </w:t>
      </w:r>
      <w:r w:rsidRPr="001E5496">
        <w:rPr>
          <w:sz w:val="28"/>
          <w:szCs w:val="28"/>
        </w:rPr>
        <w:tab/>
        <w:t>за дома – 3500 бр.</w:t>
      </w:r>
    </w:p>
    <w:p w:rsidR="001E5496" w:rsidRPr="001E5496" w:rsidRDefault="001E5496" w:rsidP="001E54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5496">
        <w:rPr>
          <w:sz w:val="28"/>
          <w:szCs w:val="28"/>
        </w:rPr>
        <w:t>в читалня - 380 бр.</w:t>
      </w:r>
    </w:p>
    <w:p w:rsidR="001E5496" w:rsidRDefault="001E5496" w:rsidP="001E549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5496">
        <w:rPr>
          <w:sz w:val="28"/>
          <w:szCs w:val="28"/>
        </w:rPr>
        <w:t xml:space="preserve"> FB страница- </w:t>
      </w:r>
      <w:r>
        <w:rPr>
          <w:sz w:val="28"/>
          <w:szCs w:val="28"/>
        </w:rPr>
        <w:t xml:space="preserve">Библиотека Смядово- </w:t>
      </w:r>
      <w:r w:rsidRPr="001E5496">
        <w:rPr>
          <w:sz w:val="28"/>
          <w:szCs w:val="28"/>
        </w:rPr>
        <w:t>850 бр.</w:t>
      </w:r>
    </w:p>
    <w:p w:rsidR="001E5496" w:rsidRPr="001E5496" w:rsidRDefault="001E5496" w:rsidP="001E549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II. </w:t>
      </w:r>
      <w:r w:rsidRPr="001E5496">
        <w:rPr>
          <w:sz w:val="28"/>
          <w:szCs w:val="28"/>
        </w:rPr>
        <w:t>Любителско творчество през 2023 година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ab/>
        <w:t xml:space="preserve">Колективи: 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1.</w:t>
      </w:r>
      <w:r w:rsidRPr="001E5496">
        <w:rPr>
          <w:sz w:val="28"/>
          <w:szCs w:val="28"/>
        </w:rPr>
        <w:tab/>
        <w:t>Детска група за изворен фолклор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2.</w:t>
      </w:r>
      <w:r w:rsidRPr="001E5496">
        <w:rPr>
          <w:sz w:val="28"/>
          <w:szCs w:val="28"/>
        </w:rPr>
        <w:tab/>
        <w:t>ВФ „Мъниста“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3.</w:t>
      </w:r>
      <w:r w:rsidRPr="001E5496">
        <w:rPr>
          <w:sz w:val="28"/>
          <w:szCs w:val="28"/>
        </w:rPr>
        <w:tab/>
        <w:t>Женска група за обработен и автентичен фолклор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4.</w:t>
      </w:r>
      <w:r w:rsidRPr="001E5496">
        <w:rPr>
          <w:sz w:val="28"/>
          <w:szCs w:val="28"/>
        </w:rPr>
        <w:tab/>
        <w:t>Коледарска детска група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5.</w:t>
      </w:r>
      <w:r w:rsidRPr="001E5496">
        <w:rPr>
          <w:sz w:val="28"/>
          <w:szCs w:val="28"/>
        </w:rPr>
        <w:tab/>
        <w:t>Мъжка коледарска група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6.</w:t>
      </w:r>
      <w:r w:rsidRPr="001E5496">
        <w:rPr>
          <w:sz w:val="28"/>
          <w:szCs w:val="28"/>
        </w:rPr>
        <w:tab/>
        <w:t>ВГ „Маргаритка“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7.</w:t>
      </w:r>
      <w:r w:rsidRPr="001E5496">
        <w:rPr>
          <w:sz w:val="28"/>
          <w:szCs w:val="28"/>
        </w:rPr>
        <w:tab/>
        <w:t xml:space="preserve">ДВГ „Маргаритка- </w:t>
      </w:r>
      <w:proofErr w:type="spellStart"/>
      <w:r w:rsidRPr="001E5496">
        <w:rPr>
          <w:sz w:val="28"/>
          <w:szCs w:val="28"/>
        </w:rPr>
        <w:t>джуниър</w:t>
      </w:r>
      <w:proofErr w:type="spellEnd"/>
      <w:r w:rsidRPr="001E5496">
        <w:rPr>
          <w:sz w:val="28"/>
          <w:szCs w:val="28"/>
        </w:rPr>
        <w:t>“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lastRenderedPageBreak/>
        <w:t>8.</w:t>
      </w:r>
      <w:r w:rsidRPr="001E5496">
        <w:rPr>
          <w:sz w:val="28"/>
          <w:szCs w:val="28"/>
        </w:rPr>
        <w:tab/>
        <w:t>Танцов състав „Младост“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9.</w:t>
      </w:r>
      <w:r w:rsidRPr="001E5496">
        <w:rPr>
          <w:sz w:val="28"/>
          <w:szCs w:val="28"/>
        </w:rPr>
        <w:tab/>
        <w:t>Детски танцов състав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 xml:space="preserve">- </w:t>
      </w:r>
      <w:r>
        <w:rPr>
          <w:sz w:val="28"/>
          <w:szCs w:val="28"/>
        </w:rPr>
        <w:t>общ брой на колективите – 9 бр.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 xml:space="preserve">- брой на участниците общо във всички колективи – 122 бр.  </w:t>
      </w:r>
      <w:r w:rsidRPr="001E5496">
        <w:rPr>
          <w:sz w:val="28"/>
          <w:szCs w:val="28"/>
        </w:rPr>
        <w:tab/>
      </w:r>
    </w:p>
    <w:p w:rsid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</w:rPr>
        <w:t>- възрас</w:t>
      </w:r>
      <w:r>
        <w:rPr>
          <w:sz w:val="28"/>
          <w:szCs w:val="28"/>
        </w:rPr>
        <w:t xml:space="preserve">т на участниците: деца – 9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.,ученици - 73 бр., </w:t>
      </w:r>
      <w:r w:rsidRPr="001E5496">
        <w:rPr>
          <w:sz w:val="28"/>
          <w:szCs w:val="28"/>
        </w:rPr>
        <w:t xml:space="preserve">възрастни - </w:t>
      </w:r>
      <w:r>
        <w:rPr>
          <w:sz w:val="28"/>
          <w:szCs w:val="28"/>
        </w:rPr>
        <w:t>40 бр.</w:t>
      </w:r>
    </w:p>
    <w:p w:rsidR="001E5496" w:rsidRDefault="001E5496" w:rsidP="001E5496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Школа- народно пеене- 10 бр. ученици</w:t>
      </w:r>
    </w:p>
    <w:p w:rsidR="001E5496" w:rsidRPr="001E5496" w:rsidRDefault="001E5496" w:rsidP="001E5496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Участие на </w:t>
      </w:r>
      <w:proofErr w:type="gramStart"/>
      <w:r>
        <w:rPr>
          <w:sz w:val="28"/>
          <w:szCs w:val="28"/>
        </w:rPr>
        <w:t xml:space="preserve">групите </w:t>
      </w:r>
      <w:r w:rsidRPr="001E5496">
        <w:rPr>
          <w:sz w:val="28"/>
          <w:szCs w:val="28"/>
        </w:rPr>
        <w:t xml:space="preserve"> в</w:t>
      </w:r>
      <w:proofErr w:type="gramEnd"/>
      <w:r w:rsidRPr="001E5496">
        <w:rPr>
          <w:sz w:val="28"/>
          <w:szCs w:val="28"/>
        </w:rPr>
        <w:t xml:space="preserve"> значими фестивали, карнавали, турнета и др. от национален и международен характер :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  <w:u w:val="single"/>
        </w:rPr>
        <w:t>Танцов състав „Младост“-</w:t>
      </w:r>
      <w:r w:rsidRPr="001E5496">
        <w:rPr>
          <w:sz w:val="28"/>
          <w:szCs w:val="28"/>
        </w:rPr>
        <w:t xml:space="preserve"> „Славееви нощи“ гр. Айтос, Фестивал „История от ритми“- Исторически парк, „Празник на домата и </w:t>
      </w:r>
      <w:proofErr w:type="spellStart"/>
      <w:r w:rsidRPr="001E5496">
        <w:rPr>
          <w:sz w:val="28"/>
          <w:szCs w:val="28"/>
        </w:rPr>
        <w:t>чушката“с</w:t>
      </w:r>
      <w:proofErr w:type="spellEnd"/>
      <w:r w:rsidRPr="001E5496">
        <w:rPr>
          <w:sz w:val="28"/>
          <w:szCs w:val="28"/>
        </w:rPr>
        <w:t xml:space="preserve">. Мараш, „Евро фолк-2023“ гр. Китен,  Събор „Фолклорен изгрев“ Гранд </w:t>
      </w:r>
      <w:proofErr w:type="spellStart"/>
      <w:r w:rsidRPr="001E5496">
        <w:rPr>
          <w:sz w:val="28"/>
          <w:szCs w:val="28"/>
        </w:rPr>
        <w:t>мол</w:t>
      </w:r>
      <w:proofErr w:type="spellEnd"/>
      <w:r w:rsidRPr="001E5496">
        <w:rPr>
          <w:sz w:val="28"/>
          <w:szCs w:val="28"/>
        </w:rPr>
        <w:t xml:space="preserve"> Варна.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  <w:u w:val="single"/>
        </w:rPr>
        <w:t>Групи за изворен фолклор</w:t>
      </w:r>
      <w:r w:rsidRPr="001E5496">
        <w:rPr>
          <w:sz w:val="28"/>
          <w:szCs w:val="28"/>
        </w:rPr>
        <w:t>- ФС „Автентичност и съвремие“ гр. Айтос, НС „Песни в полите на Балкана“ с. Жълтеш, НФ на „Чергата и тъканите изделия“ с. Веселиново, ФС „Автентичност и съвремие“ гр. Попово, ФС „</w:t>
      </w:r>
      <w:proofErr w:type="spellStart"/>
      <w:r w:rsidRPr="001E5496">
        <w:rPr>
          <w:sz w:val="28"/>
          <w:szCs w:val="28"/>
        </w:rPr>
        <w:t>Станата</w:t>
      </w:r>
      <w:proofErr w:type="spellEnd"/>
      <w:r w:rsidRPr="001E5496">
        <w:rPr>
          <w:sz w:val="28"/>
          <w:szCs w:val="28"/>
        </w:rPr>
        <w:t xml:space="preserve"> пее“- гр. Нови пазар, НК „С песните на Атанас Панайотов“ гр. Смядово, НМКФ „Никулденско веселие“ с. Медовина.</w:t>
      </w:r>
    </w:p>
    <w:p w:rsidR="001E5496" w:rsidRPr="001E5496" w:rsidRDefault="001E5496" w:rsidP="001E5496">
      <w:pPr>
        <w:rPr>
          <w:sz w:val="28"/>
          <w:szCs w:val="28"/>
        </w:rPr>
      </w:pPr>
      <w:r w:rsidRPr="001E5496">
        <w:rPr>
          <w:sz w:val="28"/>
          <w:szCs w:val="28"/>
          <w:u w:val="single"/>
        </w:rPr>
        <w:t>ВГ „Маргаритка“</w:t>
      </w:r>
      <w:r w:rsidRPr="001E5496">
        <w:rPr>
          <w:sz w:val="28"/>
          <w:szCs w:val="28"/>
        </w:rPr>
        <w:t xml:space="preserve"> и ДВГ „Маргаритка-</w:t>
      </w:r>
      <w:proofErr w:type="spellStart"/>
      <w:r w:rsidRPr="001E5496">
        <w:rPr>
          <w:sz w:val="28"/>
          <w:szCs w:val="28"/>
        </w:rPr>
        <w:t>джуниър</w:t>
      </w:r>
      <w:proofErr w:type="spellEnd"/>
      <w:r w:rsidRPr="001E5496">
        <w:rPr>
          <w:sz w:val="28"/>
          <w:szCs w:val="28"/>
        </w:rPr>
        <w:t>“- Международен конкурс „</w:t>
      </w:r>
      <w:proofErr w:type="spellStart"/>
      <w:r w:rsidRPr="001E5496">
        <w:rPr>
          <w:sz w:val="28"/>
          <w:szCs w:val="28"/>
        </w:rPr>
        <w:t>Abdnico</w:t>
      </w:r>
      <w:proofErr w:type="spellEnd"/>
      <w:r w:rsidRPr="001E5496">
        <w:rPr>
          <w:sz w:val="28"/>
          <w:szCs w:val="28"/>
        </w:rPr>
        <w:t>“ – онлайн, НК „Петнадесет лалета“ гр. Хисаря, НК „Децата на България пеят, танцуват, рисуват“ гр. Шумен,  МФ „Вярвай, искай, можеш“ гр. Банкя, МК „</w:t>
      </w:r>
      <w:proofErr w:type="spellStart"/>
      <w:r w:rsidRPr="001E5496">
        <w:rPr>
          <w:sz w:val="28"/>
          <w:szCs w:val="28"/>
        </w:rPr>
        <w:t>Karnolsky</w:t>
      </w:r>
      <w:proofErr w:type="spellEnd"/>
      <w:r w:rsidRPr="001E5496">
        <w:rPr>
          <w:sz w:val="28"/>
          <w:szCs w:val="28"/>
        </w:rPr>
        <w:t xml:space="preserve"> </w:t>
      </w:r>
      <w:proofErr w:type="spellStart"/>
      <w:r w:rsidRPr="001E5496">
        <w:rPr>
          <w:sz w:val="28"/>
          <w:szCs w:val="28"/>
        </w:rPr>
        <w:t>Summer</w:t>
      </w:r>
      <w:proofErr w:type="spellEnd"/>
      <w:r w:rsidRPr="001E5496">
        <w:rPr>
          <w:sz w:val="28"/>
          <w:szCs w:val="28"/>
        </w:rPr>
        <w:t xml:space="preserve"> </w:t>
      </w:r>
      <w:proofErr w:type="spellStart"/>
      <w:r w:rsidRPr="001E5496">
        <w:rPr>
          <w:sz w:val="28"/>
          <w:szCs w:val="28"/>
        </w:rPr>
        <w:t>camp</w:t>
      </w:r>
      <w:proofErr w:type="spellEnd"/>
      <w:r w:rsidRPr="001E5496">
        <w:rPr>
          <w:sz w:val="28"/>
          <w:szCs w:val="28"/>
        </w:rPr>
        <w:t xml:space="preserve"> 2023“ Слънчев бряг, МК „</w:t>
      </w:r>
      <w:proofErr w:type="spellStart"/>
      <w:r w:rsidRPr="001E5496">
        <w:rPr>
          <w:sz w:val="28"/>
          <w:szCs w:val="28"/>
        </w:rPr>
        <w:t>Sofia</w:t>
      </w:r>
      <w:proofErr w:type="spellEnd"/>
      <w:r w:rsidRPr="001E5496">
        <w:rPr>
          <w:sz w:val="28"/>
          <w:szCs w:val="28"/>
        </w:rPr>
        <w:t xml:space="preserve"> </w:t>
      </w:r>
      <w:proofErr w:type="spellStart"/>
      <w:r w:rsidRPr="001E5496">
        <w:rPr>
          <w:sz w:val="28"/>
          <w:szCs w:val="28"/>
        </w:rPr>
        <w:t>Grand</w:t>
      </w:r>
      <w:proofErr w:type="spellEnd"/>
      <w:r w:rsidRPr="001E5496">
        <w:rPr>
          <w:sz w:val="28"/>
          <w:szCs w:val="28"/>
        </w:rPr>
        <w:t xml:space="preserve"> </w:t>
      </w:r>
      <w:proofErr w:type="spellStart"/>
      <w:r w:rsidRPr="001E5496">
        <w:rPr>
          <w:sz w:val="28"/>
          <w:szCs w:val="28"/>
        </w:rPr>
        <w:t>Prix</w:t>
      </w:r>
      <w:proofErr w:type="spellEnd"/>
      <w:r w:rsidRPr="001E5496">
        <w:rPr>
          <w:sz w:val="28"/>
          <w:szCs w:val="28"/>
        </w:rPr>
        <w:t xml:space="preserve"> 2023“  гр. София, ММФ „</w:t>
      </w:r>
      <w:proofErr w:type="spellStart"/>
      <w:r w:rsidRPr="001E5496">
        <w:rPr>
          <w:sz w:val="28"/>
          <w:szCs w:val="28"/>
        </w:rPr>
        <w:t>November</w:t>
      </w:r>
      <w:proofErr w:type="spellEnd"/>
      <w:r w:rsidRPr="001E5496">
        <w:rPr>
          <w:sz w:val="28"/>
          <w:szCs w:val="28"/>
        </w:rPr>
        <w:t xml:space="preserve"> Music </w:t>
      </w:r>
      <w:proofErr w:type="spellStart"/>
      <w:r w:rsidRPr="001E5496">
        <w:rPr>
          <w:sz w:val="28"/>
          <w:szCs w:val="28"/>
        </w:rPr>
        <w:t>Fest</w:t>
      </w:r>
      <w:proofErr w:type="spellEnd"/>
      <w:r w:rsidRPr="001E5496">
        <w:rPr>
          <w:sz w:val="28"/>
          <w:szCs w:val="28"/>
        </w:rPr>
        <w:t xml:space="preserve">- 2023“ гр. Плоещ Румъния, IV </w:t>
      </w:r>
      <w:proofErr w:type="spellStart"/>
      <w:r w:rsidRPr="001E5496">
        <w:rPr>
          <w:sz w:val="28"/>
          <w:szCs w:val="28"/>
        </w:rPr>
        <w:t>international</w:t>
      </w:r>
      <w:proofErr w:type="spellEnd"/>
      <w:r w:rsidRPr="001E5496">
        <w:rPr>
          <w:sz w:val="28"/>
          <w:szCs w:val="28"/>
        </w:rPr>
        <w:t xml:space="preserve"> </w:t>
      </w:r>
      <w:proofErr w:type="spellStart"/>
      <w:r w:rsidRPr="001E5496">
        <w:rPr>
          <w:sz w:val="28"/>
          <w:szCs w:val="28"/>
        </w:rPr>
        <w:t>festival</w:t>
      </w:r>
      <w:proofErr w:type="spellEnd"/>
      <w:r w:rsidRPr="001E5496">
        <w:rPr>
          <w:sz w:val="28"/>
          <w:szCs w:val="28"/>
        </w:rPr>
        <w:t xml:space="preserve"> „</w:t>
      </w:r>
      <w:proofErr w:type="spellStart"/>
      <w:r w:rsidRPr="001E5496">
        <w:rPr>
          <w:sz w:val="28"/>
          <w:szCs w:val="28"/>
        </w:rPr>
        <w:t>Christmas</w:t>
      </w:r>
      <w:proofErr w:type="spellEnd"/>
      <w:r w:rsidRPr="001E5496">
        <w:rPr>
          <w:sz w:val="28"/>
          <w:szCs w:val="28"/>
        </w:rPr>
        <w:t xml:space="preserve"> </w:t>
      </w:r>
      <w:proofErr w:type="spellStart"/>
      <w:r w:rsidRPr="001E5496">
        <w:rPr>
          <w:sz w:val="28"/>
          <w:szCs w:val="28"/>
        </w:rPr>
        <w:t>Confession</w:t>
      </w:r>
      <w:proofErr w:type="spellEnd"/>
      <w:r w:rsidRPr="001E5496">
        <w:rPr>
          <w:sz w:val="28"/>
          <w:szCs w:val="28"/>
        </w:rPr>
        <w:t>“- онлайн.</w:t>
      </w:r>
    </w:p>
    <w:p w:rsidR="002167E9" w:rsidRPr="002167E9" w:rsidRDefault="002167E9" w:rsidP="002167E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 Извършени</w:t>
      </w:r>
      <w:proofErr w:type="gramEnd"/>
      <w:r w:rsidRPr="002167E9">
        <w:rPr>
          <w:sz w:val="28"/>
          <w:szCs w:val="28"/>
        </w:rPr>
        <w:t xml:space="preserve"> дейности. </w:t>
      </w:r>
    </w:p>
    <w:p w:rsidR="002167E9" w:rsidRPr="002167E9" w:rsidRDefault="002167E9" w:rsidP="002167E9">
      <w:pPr>
        <w:rPr>
          <w:sz w:val="28"/>
          <w:szCs w:val="28"/>
        </w:rPr>
      </w:pPr>
      <w:r w:rsidRPr="002167E9">
        <w:rPr>
          <w:sz w:val="28"/>
          <w:szCs w:val="28"/>
        </w:rPr>
        <w:t>Работа с ученици- Лятна работилница , Среща с писателките Виолета Кънчева и Роза Боянова.</w:t>
      </w:r>
    </w:p>
    <w:p w:rsidR="002167E9" w:rsidRPr="002167E9" w:rsidRDefault="002167E9" w:rsidP="002167E9">
      <w:pPr>
        <w:rPr>
          <w:sz w:val="28"/>
          <w:szCs w:val="28"/>
        </w:rPr>
      </w:pPr>
      <w:r w:rsidRPr="002167E9">
        <w:rPr>
          <w:sz w:val="28"/>
          <w:szCs w:val="28"/>
        </w:rPr>
        <w:t>Работа с деца от ДГ- посещения и четене на приказки , игри в Стаята на приказките.</w:t>
      </w:r>
    </w:p>
    <w:p w:rsidR="002167E9" w:rsidRPr="002167E9" w:rsidRDefault="002167E9" w:rsidP="002167E9">
      <w:pPr>
        <w:rPr>
          <w:sz w:val="28"/>
          <w:szCs w:val="28"/>
        </w:rPr>
      </w:pPr>
      <w:r w:rsidRPr="002167E9">
        <w:rPr>
          <w:sz w:val="28"/>
          <w:szCs w:val="28"/>
        </w:rPr>
        <w:t>Работа с деца със специални потребности в Стаята на приказките.</w:t>
      </w:r>
    </w:p>
    <w:p w:rsidR="001E5496" w:rsidRDefault="002167E9" w:rsidP="002167E9">
      <w:pPr>
        <w:rPr>
          <w:sz w:val="28"/>
          <w:szCs w:val="28"/>
        </w:rPr>
      </w:pPr>
      <w:r w:rsidRPr="002167E9">
        <w:rPr>
          <w:sz w:val="28"/>
          <w:szCs w:val="28"/>
        </w:rPr>
        <w:t>Работа с хора с увреждания от Защитени жилища в гр. Смядово.</w:t>
      </w:r>
    </w:p>
    <w:p w:rsidR="002167E9" w:rsidRPr="002167E9" w:rsidRDefault="002167E9" w:rsidP="002167E9">
      <w:pPr>
        <w:rPr>
          <w:sz w:val="28"/>
          <w:szCs w:val="28"/>
        </w:rPr>
      </w:pPr>
      <w:r w:rsidRPr="002167E9">
        <w:rPr>
          <w:sz w:val="28"/>
          <w:szCs w:val="28"/>
        </w:rPr>
        <w:t xml:space="preserve">Изнесени уроци- „Първата световна война“ с </w:t>
      </w:r>
      <w:proofErr w:type="spellStart"/>
      <w:r w:rsidRPr="002167E9">
        <w:rPr>
          <w:sz w:val="28"/>
          <w:szCs w:val="28"/>
        </w:rPr>
        <w:t>уч</w:t>
      </w:r>
      <w:proofErr w:type="spellEnd"/>
      <w:r w:rsidRPr="002167E9">
        <w:rPr>
          <w:sz w:val="28"/>
          <w:szCs w:val="28"/>
        </w:rPr>
        <w:t xml:space="preserve"> от X кл, Алчността и жестокостта срещу хармонията и реда в приказката „Главатарят , който </w:t>
      </w:r>
      <w:r w:rsidRPr="002167E9">
        <w:rPr>
          <w:sz w:val="28"/>
          <w:szCs w:val="28"/>
        </w:rPr>
        <w:lastRenderedPageBreak/>
        <w:t xml:space="preserve">плени месечината“ с </w:t>
      </w:r>
      <w:proofErr w:type="spellStart"/>
      <w:r w:rsidRPr="002167E9">
        <w:rPr>
          <w:sz w:val="28"/>
          <w:szCs w:val="28"/>
        </w:rPr>
        <w:t>уч</w:t>
      </w:r>
      <w:proofErr w:type="spellEnd"/>
      <w:r w:rsidRPr="002167E9">
        <w:rPr>
          <w:sz w:val="28"/>
          <w:szCs w:val="28"/>
        </w:rPr>
        <w:t xml:space="preserve">. от V кл, „Хитрините ,които котарака проявява по пътя на успеха в приказката „Котаракът в чизми“  с </w:t>
      </w:r>
      <w:proofErr w:type="spellStart"/>
      <w:r w:rsidRPr="002167E9">
        <w:rPr>
          <w:sz w:val="28"/>
          <w:szCs w:val="28"/>
        </w:rPr>
        <w:t>уч</w:t>
      </w:r>
      <w:proofErr w:type="spellEnd"/>
      <w:r w:rsidRPr="002167E9">
        <w:rPr>
          <w:sz w:val="28"/>
          <w:szCs w:val="28"/>
        </w:rPr>
        <w:t>. от II и III клас.</w:t>
      </w:r>
    </w:p>
    <w:p w:rsidR="002167E9" w:rsidRDefault="002167E9" w:rsidP="002167E9">
      <w:pPr>
        <w:rPr>
          <w:sz w:val="28"/>
          <w:szCs w:val="28"/>
        </w:rPr>
      </w:pPr>
      <w:r w:rsidRPr="002167E9">
        <w:rPr>
          <w:sz w:val="28"/>
          <w:szCs w:val="28"/>
        </w:rPr>
        <w:t xml:space="preserve">Литературна игра „Четенето лесно и интересно“, </w:t>
      </w:r>
    </w:p>
    <w:p w:rsidR="002167E9" w:rsidRPr="002167E9" w:rsidRDefault="002167E9" w:rsidP="002167E9">
      <w:pPr>
        <w:rPr>
          <w:sz w:val="28"/>
          <w:szCs w:val="28"/>
        </w:rPr>
      </w:pPr>
      <w:r>
        <w:rPr>
          <w:sz w:val="28"/>
          <w:szCs w:val="28"/>
        </w:rPr>
        <w:t xml:space="preserve">Рецитал по „Змейова сватба“ </w:t>
      </w:r>
      <w:r w:rsidRPr="002167E9">
        <w:rPr>
          <w:sz w:val="28"/>
          <w:szCs w:val="28"/>
        </w:rPr>
        <w:t>на драматурга Петко Тодоров  в изпълнение на актрисата Горица Радева  пред ученици от СУ "</w:t>
      </w:r>
      <w:proofErr w:type="spellStart"/>
      <w:r w:rsidRPr="002167E9">
        <w:rPr>
          <w:sz w:val="28"/>
          <w:szCs w:val="28"/>
        </w:rPr>
        <w:t>Св.Св.</w:t>
      </w:r>
      <w:proofErr w:type="spellEnd"/>
      <w:r w:rsidRPr="002167E9">
        <w:rPr>
          <w:sz w:val="28"/>
          <w:szCs w:val="28"/>
        </w:rPr>
        <w:t xml:space="preserve"> Кирил и Методий", Участие в Ден на четенето.</w:t>
      </w:r>
    </w:p>
    <w:p w:rsidR="002167E9" w:rsidRDefault="002167E9" w:rsidP="002167E9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 </w:t>
      </w:r>
      <w:r w:rsidRPr="002167E9">
        <w:rPr>
          <w:sz w:val="28"/>
          <w:szCs w:val="28"/>
        </w:rPr>
        <w:t>Програма „Българските библиотеки- съвременни центрове за четен</w:t>
      </w:r>
      <w:r>
        <w:rPr>
          <w:sz w:val="28"/>
          <w:szCs w:val="28"/>
        </w:rPr>
        <w:t>е и информираност-2023“- спечелен – 1221.64 лв.</w:t>
      </w:r>
    </w:p>
    <w:p w:rsidR="002167E9" w:rsidRDefault="002167E9" w:rsidP="002167E9">
      <w:pPr>
        <w:rPr>
          <w:sz w:val="28"/>
          <w:szCs w:val="28"/>
        </w:rPr>
      </w:pPr>
      <w:proofErr w:type="spellStart"/>
      <w:r w:rsidRPr="002167E9">
        <w:rPr>
          <w:sz w:val="28"/>
          <w:szCs w:val="28"/>
        </w:rPr>
        <w:t>Бабинден</w:t>
      </w:r>
      <w:proofErr w:type="spellEnd"/>
      <w:r w:rsidRPr="002167E9">
        <w:rPr>
          <w:sz w:val="28"/>
          <w:szCs w:val="28"/>
        </w:rPr>
        <w:t xml:space="preserve">, Трифон </w:t>
      </w:r>
      <w:proofErr w:type="spellStart"/>
      <w:r w:rsidRPr="002167E9">
        <w:rPr>
          <w:sz w:val="28"/>
          <w:szCs w:val="28"/>
        </w:rPr>
        <w:t>зарезан</w:t>
      </w:r>
      <w:proofErr w:type="spellEnd"/>
      <w:r w:rsidRPr="002167E9">
        <w:rPr>
          <w:sz w:val="28"/>
          <w:szCs w:val="28"/>
        </w:rPr>
        <w:t>, Концерт за 8 март, Лазаров ден, Пролетен събор гр. Смядово, Събор с. Янково, Сурвакане на Общинска Администрация и учреждения на територията на Общината, Коледен концерт с. Драгоево, Благотворителен Коледен концерт гр. Смядово и Коледуване по домовете- деца и възрастни.</w:t>
      </w:r>
    </w:p>
    <w:p w:rsidR="002167E9" w:rsidRDefault="002167E9" w:rsidP="002167E9">
      <w:pPr>
        <w:rPr>
          <w:sz w:val="28"/>
          <w:szCs w:val="28"/>
        </w:rPr>
      </w:pPr>
    </w:p>
    <w:p w:rsidR="002167E9" w:rsidRDefault="002167E9" w:rsidP="002167E9">
      <w:pPr>
        <w:rPr>
          <w:sz w:val="28"/>
          <w:szCs w:val="28"/>
        </w:rPr>
      </w:pPr>
    </w:p>
    <w:p w:rsidR="002167E9" w:rsidRPr="002167E9" w:rsidRDefault="002167E9" w:rsidP="002167E9">
      <w:pPr>
        <w:rPr>
          <w:sz w:val="28"/>
          <w:szCs w:val="28"/>
        </w:rPr>
      </w:pPr>
    </w:p>
    <w:sectPr w:rsidR="002167E9" w:rsidRPr="0021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6"/>
    <w:rsid w:val="001E5496"/>
    <w:rsid w:val="002167E9"/>
    <w:rsid w:val="0052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897"/>
  <w15:chartTrackingRefBased/>
  <w15:docId w15:val="{27488E7E-B9EA-4AFD-AE09-2ED95EF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2024-01-29T08:35:00Z</dcterms:created>
  <dcterms:modified xsi:type="dcterms:W3CDTF">2024-01-29T08:54:00Z</dcterms:modified>
</cp:coreProperties>
</file>